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A80" w:rsidRPr="00C75A80" w:rsidRDefault="00C75A80" w:rsidP="00D7193A">
      <w:pPr>
        <w:rPr>
          <w:b/>
          <w:i/>
          <w:sz w:val="72"/>
          <w:szCs w:val="72"/>
          <w:u w:val="single"/>
        </w:rPr>
      </w:pPr>
      <w:r w:rsidRPr="00C75A80">
        <w:rPr>
          <w:b/>
          <w:i/>
          <w:sz w:val="72"/>
          <w:szCs w:val="72"/>
          <w:u w:val="single"/>
        </w:rPr>
        <w:t>Returns Policy</w:t>
      </w:r>
    </w:p>
    <w:p w:rsidR="00D7193A" w:rsidRDefault="00D7193A" w:rsidP="00D7193A">
      <w:r>
        <w:t xml:space="preserve">Southon </w:t>
      </w:r>
      <w:proofErr w:type="gramStart"/>
      <w:r>
        <w:t>Styles  offers</w:t>
      </w:r>
      <w:proofErr w:type="gramEnd"/>
      <w:r>
        <w:t xml:space="preserve"> a very flexible and fair returns policy.</w:t>
      </w:r>
    </w:p>
    <w:p w:rsidR="00D7193A" w:rsidRDefault="00D7193A" w:rsidP="00D7193A">
      <w:r>
        <w:t xml:space="preserve">If you’re not completely in love with an item/s you have purchased through </w:t>
      </w:r>
      <w:r w:rsidR="00C75A80">
        <w:t>Southon Styles</w:t>
      </w:r>
      <w:r>
        <w:t xml:space="preserve">, we are </w:t>
      </w:r>
      <w:proofErr w:type="gramStart"/>
      <w:r>
        <w:t xml:space="preserve">happy </w:t>
      </w:r>
      <w:r w:rsidR="008D3E17">
        <w:t xml:space="preserve"> for</w:t>
      </w:r>
      <w:proofErr w:type="gramEnd"/>
      <w:r w:rsidR="008D3E17">
        <w:t xml:space="preserve"> you to return the item </w:t>
      </w:r>
      <w:r>
        <w:t xml:space="preserve"> within 14 days from the date of purchase</w:t>
      </w:r>
      <w:r w:rsidR="008D3E17">
        <w:t xml:space="preserve">.  Once received the item/s will </w:t>
      </w:r>
      <w:r>
        <w:t>undergo a quality control check, which ensures the items have been received back in its original condition. Original condition means;</w:t>
      </w:r>
    </w:p>
    <w:p w:rsidR="00D7193A" w:rsidRDefault="00D7193A" w:rsidP="00D7193A">
      <w:r>
        <w:t>• Tags still attached</w:t>
      </w:r>
    </w:p>
    <w:p w:rsidR="00D7193A" w:rsidRDefault="00D7193A" w:rsidP="00D7193A">
      <w:r>
        <w:t>• Unworn</w:t>
      </w:r>
    </w:p>
    <w:p w:rsidR="00D7193A" w:rsidRDefault="00D7193A" w:rsidP="00D7193A">
      <w:r>
        <w:t>• Unwashed</w:t>
      </w:r>
    </w:p>
    <w:p w:rsidR="00D7193A" w:rsidRDefault="00D7193A" w:rsidP="00D7193A">
      <w:r>
        <w:t>• Take care not to get makeup/deodorant/perfume on the garment when trying it on.</w:t>
      </w:r>
    </w:p>
    <w:p w:rsidR="00D7193A" w:rsidRDefault="00D7193A" w:rsidP="00D7193A">
      <w:r>
        <w:t xml:space="preserve">Southon Styles reserves the right to refuse the return of an item if we believe it not to be in the original condition as when it was shipped. Items </w:t>
      </w:r>
      <w:proofErr w:type="gramStart"/>
      <w:r>
        <w:t>returned  will</w:t>
      </w:r>
      <w:proofErr w:type="gramEnd"/>
      <w:r>
        <w:t xml:space="preserve"> be returned at the cost of the sender. Any damage incurred during transit to Southon Styles is the responsibility of the sender and any damaged items will not be refunded or exchanged.</w:t>
      </w:r>
    </w:p>
    <w:p w:rsidR="00D7193A" w:rsidRDefault="00D7193A" w:rsidP="00D7193A">
      <w:r>
        <w:t>Sale items are priced to clear so please choose carefully as we do not accept returns on clearance items. This includes change of mind or incorrect size selection. .* All promotions are voided when exchanging or using a store credit unless stated otherwise.</w:t>
      </w:r>
    </w:p>
    <w:p w:rsidR="0055136E" w:rsidRDefault="00D7193A">
      <w:r>
        <w:t xml:space="preserve">Southon </w:t>
      </w:r>
      <w:proofErr w:type="gramStart"/>
      <w:r>
        <w:t>Styles  only</w:t>
      </w:r>
      <w:proofErr w:type="gramEnd"/>
      <w:r>
        <w:t xml:space="preserve"> accepts returns purchased from southonstyles.com.au.    Southon Styles is not responsible for customer returns that are not received</w:t>
      </w:r>
      <w:r w:rsidR="008D3E17">
        <w:t xml:space="preserve"> so please send with tracking information</w:t>
      </w:r>
      <w:r>
        <w:t>. Credits are generally processed within 48 hours of receiving them. For refunds, we will credit your original method of payment. All promotions are voided when exchanging or using a store credit unless stated otherwise.</w:t>
      </w:r>
    </w:p>
    <w:p w:rsidR="00F327E0" w:rsidRPr="00C75A80" w:rsidRDefault="00F327E0">
      <w:pPr>
        <w:rPr>
          <w:b/>
          <w:i/>
          <w:u w:val="single"/>
        </w:rPr>
      </w:pPr>
      <w:proofErr w:type="spellStart"/>
      <w:r w:rsidRPr="00C75A80">
        <w:rPr>
          <w:b/>
          <w:i/>
          <w:u w:val="single"/>
        </w:rPr>
        <w:t>AfterPay</w:t>
      </w:r>
      <w:proofErr w:type="spellEnd"/>
      <w:r w:rsidRPr="00C75A80">
        <w:rPr>
          <w:b/>
          <w:i/>
          <w:u w:val="single"/>
        </w:rPr>
        <w:t xml:space="preserve"> Returns</w:t>
      </w:r>
    </w:p>
    <w:p w:rsidR="00F327E0" w:rsidRPr="00F327E0" w:rsidRDefault="00F327E0" w:rsidP="00F327E0">
      <w:r w:rsidRPr="00F327E0">
        <w:t xml:space="preserve">Returns remain subject </w:t>
      </w:r>
      <w:r>
        <w:t xml:space="preserve">to Southon </w:t>
      </w:r>
      <w:proofErr w:type="gramStart"/>
      <w:r>
        <w:t xml:space="preserve">Styles </w:t>
      </w:r>
      <w:r w:rsidRPr="00F327E0">
        <w:t xml:space="preserve"> returns</w:t>
      </w:r>
      <w:proofErr w:type="gramEnd"/>
      <w:r w:rsidRPr="00F327E0">
        <w:t xml:space="preserve"> policy. </w:t>
      </w:r>
    </w:p>
    <w:p w:rsidR="00F327E0" w:rsidRPr="00F327E0" w:rsidRDefault="00F327E0" w:rsidP="00F327E0">
      <w:r w:rsidRPr="00F327E0">
        <w:t xml:space="preserve">If you wish to return your item/s, send them back to us as you would for a normal order. </w:t>
      </w:r>
    </w:p>
    <w:p w:rsidR="00F327E0" w:rsidRDefault="00F327E0" w:rsidP="00F327E0">
      <w:r w:rsidRPr="00F327E0">
        <w:t xml:space="preserve">When </w:t>
      </w:r>
      <w:r>
        <w:t xml:space="preserve">Southon </w:t>
      </w:r>
      <w:proofErr w:type="gramStart"/>
      <w:r>
        <w:t xml:space="preserve">Styles </w:t>
      </w:r>
      <w:r w:rsidRPr="00F327E0">
        <w:t xml:space="preserve"> receives</w:t>
      </w:r>
      <w:proofErr w:type="gramEnd"/>
      <w:r w:rsidRPr="00F327E0">
        <w:t xml:space="preserve"> the item/s and accepts your return, we will </w:t>
      </w:r>
      <w:r w:rsidR="008D3E17">
        <w:t xml:space="preserve">refund via </w:t>
      </w:r>
      <w:proofErr w:type="spellStart"/>
      <w:r w:rsidR="008D3E17">
        <w:t>Afterpay</w:t>
      </w:r>
      <w:proofErr w:type="spellEnd"/>
      <w:r w:rsidR="008D3E17">
        <w:t xml:space="preserve"> </w:t>
      </w:r>
      <w:r w:rsidRPr="00F327E0">
        <w:t xml:space="preserve"> for the total value of the item/s returned. </w:t>
      </w:r>
    </w:p>
    <w:p w:rsidR="00F327E0" w:rsidRDefault="00F327E0" w:rsidP="00F327E0">
      <w:pPr>
        <w:rPr>
          <w:b/>
        </w:rPr>
      </w:pPr>
      <w:r w:rsidRPr="00F327E0">
        <w:rPr>
          <w:b/>
        </w:rPr>
        <w:t xml:space="preserve">Your agreement with </w:t>
      </w:r>
      <w:proofErr w:type="spellStart"/>
      <w:r w:rsidRPr="00F327E0">
        <w:rPr>
          <w:b/>
        </w:rPr>
        <w:t>AfterPay</w:t>
      </w:r>
      <w:proofErr w:type="spellEnd"/>
      <w:r w:rsidRPr="00F327E0">
        <w:rPr>
          <w:b/>
        </w:rPr>
        <w:t xml:space="preserve"> will still stand and you will continue to pay any scheduled repayments.</w:t>
      </w:r>
    </w:p>
    <w:p w:rsidR="00F327E0" w:rsidRPr="00F327E0" w:rsidRDefault="00F327E0" w:rsidP="00F327E0">
      <w:r w:rsidRPr="00F327E0">
        <w:t xml:space="preserve">We </w:t>
      </w:r>
      <w:r>
        <w:t xml:space="preserve">use various shipping methods depending on location </w:t>
      </w:r>
      <w:r w:rsidRPr="00F327E0">
        <w:t>within Australian</w:t>
      </w:r>
      <w:r>
        <w:t xml:space="preserve">.  </w:t>
      </w:r>
      <w:r w:rsidRPr="00F327E0">
        <w:t xml:space="preserve">If you choose to return an item/s the cost of the freight is the responsibility of the customer. </w:t>
      </w:r>
    </w:p>
    <w:p w:rsidR="00F327E0" w:rsidRPr="00C75A80" w:rsidRDefault="00F327E0" w:rsidP="00F327E0">
      <w:pPr>
        <w:rPr>
          <w:b/>
          <w:i/>
          <w:u w:val="single"/>
        </w:rPr>
      </w:pPr>
      <w:r w:rsidRPr="00C75A80">
        <w:rPr>
          <w:b/>
          <w:i/>
          <w:u w:val="single"/>
        </w:rPr>
        <w:lastRenderedPageBreak/>
        <w:t>Faulty or incorrect goods received</w:t>
      </w:r>
    </w:p>
    <w:p w:rsidR="00F327E0" w:rsidRDefault="00F327E0" w:rsidP="00F327E0">
      <w:r>
        <w:t xml:space="preserve">Please contact our customer service team within 7 days of receiving the parcel </w:t>
      </w:r>
      <w:proofErr w:type="gramStart"/>
      <w:r>
        <w:t>at  southonstyles@gmail.com</w:t>
      </w:r>
      <w:proofErr w:type="gramEnd"/>
      <w:r>
        <w:t xml:space="preserve"> </w:t>
      </w:r>
    </w:p>
    <w:p w:rsidR="00F327E0" w:rsidRDefault="00F327E0" w:rsidP="00F327E0">
      <w:r>
        <w:t>Once we have received the faulty item return,</w:t>
      </w:r>
      <w:r w:rsidR="00C75A80">
        <w:t xml:space="preserve"> we will ship </w:t>
      </w:r>
      <w:r w:rsidR="008D3E17">
        <w:t xml:space="preserve">an exchange </w:t>
      </w:r>
      <w:r w:rsidR="00C75A80">
        <w:t>back to you at our expense</w:t>
      </w:r>
      <w:r>
        <w:t>.</w:t>
      </w:r>
      <w:r w:rsidR="008D3E17">
        <w:t xml:space="preserve"> </w:t>
      </w:r>
      <w:r>
        <w:t xml:space="preserve">If we are unable to provide you with the same item you will be given the choice of store credit </w:t>
      </w:r>
      <w:r w:rsidR="008D3E17">
        <w:t xml:space="preserve">to select another item </w:t>
      </w:r>
      <w:bookmarkStart w:id="0" w:name="_GoBack"/>
      <w:bookmarkEnd w:id="0"/>
      <w:r>
        <w:t>or a refund.</w:t>
      </w:r>
    </w:p>
    <w:p w:rsidR="00F327E0" w:rsidRDefault="00F327E0" w:rsidP="00F327E0">
      <w:r>
        <w:t xml:space="preserve"> </w:t>
      </w:r>
    </w:p>
    <w:p w:rsidR="00F327E0" w:rsidRPr="00F327E0" w:rsidRDefault="00F327E0" w:rsidP="00F327E0">
      <w:r>
        <w:t xml:space="preserve">THANK YOU FOR </w:t>
      </w:r>
      <w:r w:rsidR="00C75A80">
        <w:t>SHOPPING AT SOUTHON STYLES</w:t>
      </w:r>
    </w:p>
    <w:p w:rsidR="00F327E0" w:rsidRDefault="00F327E0"/>
    <w:p w:rsidR="006F610B" w:rsidRDefault="006F610B"/>
    <w:p w:rsidR="006F610B" w:rsidRDefault="006F610B"/>
    <w:p w:rsidR="006F610B" w:rsidRDefault="006F610B"/>
    <w:p w:rsidR="006F610B" w:rsidRDefault="006F610B"/>
    <w:p w:rsidR="006F610B" w:rsidRDefault="006F610B"/>
    <w:p w:rsidR="006F610B" w:rsidRDefault="006F610B"/>
    <w:p w:rsidR="006F610B" w:rsidRDefault="006F610B"/>
    <w:p w:rsidR="006F610B" w:rsidRDefault="006F610B"/>
    <w:p w:rsidR="006F610B" w:rsidRDefault="006F610B"/>
    <w:p w:rsidR="006F610B" w:rsidRDefault="006F610B"/>
    <w:p w:rsidR="006F610B" w:rsidRDefault="006F610B"/>
    <w:p w:rsidR="006F610B" w:rsidRDefault="006F610B"/>
    <w:p w:rsidR="006F610B" w:rsidRDefault="006F610B"/>
    <w:p w:rsidR="006F610B" w:rsidRDefault="006F610B"/>
    <w:p w:rsidR="006F610B" w:rsidRDefault="006F610B"/>
    <w:p w:rsidR="006F610B" w:rsidRDefault="006F610B" w:rsidP="006F610B">
      <w:pPr>
        <w:rPr>
          <w:sz w:val="96"/>
          <w:szCs w:val="96"/>
        </w:rPr>
      </w:pPr>
      <w:r w:rsidRPr="006F610B">
        <w:rPr>
          <w:sz w:val="96"/>
          <w:szCs w:val="96"/>
        </w:rPr>
        <w:t>RETURNS FORM</w:t>
      </w:r>
    </w:p>
    <w:p w:rsidR="006F610B" w:rsidRPr="006F610B" w:rsidRDefault="006F610B" w:rsidP="006F610B">
      <w:pPr>
        <w:rPr>
          <w:sz w:val="20"/>
          <w:szCs w:val="20"/>
        </w:rPr>
      </w:pPr>
      <w:r>
        <w:rPr>
          <w:sz w:val="20"/>
          <w:szCs w:val="20"/>
        </w:rPr>
        <w:lastRenderedPageBreak/>
        <w:t xml:space="preserve">Order Number             Size                Item Description                                             Reason for Return    </w:t>
      </w:r>
    </w:p>
    <w:tbl>
      <w:tblPr>
        <w:tblStyle w:val="TableGrid"/>
        <w:tblW w:w="0" w:type="auto"/>
        <w:tblLook w:val="04A0" w:firstRow="1" w:lastRow="0" w:firstColumn="1" w:lastColumn="0" w:noHBand="0" w:noVBand="1"/>
      </w:tblPr>
      <w:tblGrid>
        <w:gridCol w:w="1728"/>
        <w:gridCol w:w="900"/>
        <w:gridCol w:w="3510"/>
        <w:gridCol w:w="3240"/>
      </w:tblGrid>
      <w:tr w:rsidR="006F610B" w:rsidTr="006F610B">
        <w:tc>
          <w:tcPr>
            <w:tcW w:w="1728" w:type="dxa"/>
          </w:tcPr>
          <w:p w:rsidR="006F610B" w:rsidRDefault="006F610B" w:rsidP="006F610B"/>
        </w:tc>
        <w:tc>
          <w:tcPr>
            <w:tcW w:w="900" w:type="dxa"/>
          </w:tcPr>
          <w:p w:rsidR="006F610B" w:rsidRDefault="006F610B" w:rsidP="006F610B"/>
        </w:tc>
        <w:tc>
          <w:tcPr>
            <w:tcW w:w="3510" w:type="dxa"/>
          </w:tcPr>
          <w:p w:rsidR="006F610B" w:rsidRDefault="006F610B" w:rsidP="006F610B"/>
        </w:tc>
        <w:tc>
          <w:tcPr>
            <w:tcW w:w="3240" w:type="dxa"/>
          </w:tcPr>
          <w:p w:rsidR="006F610B" w:rsidRDefault="006F610B" w:rsidP="006F610B"/>
        </w:tc>
      </w:tr>
      <w:tr w:rsidR="006F610B" w:rsidTr="006F610B">
        <w:tc>
          <w:tcPr>
            <w:tcW w:w="1728" w:type="dxa"/>
          </w:tcPr>
          <w:p w:rsidR="006F610B" w:rsidRDefault="006F610B" w:rsidP="006F610B"/>
        </w:tc>
        <w:tc>
          <w:tcPr>
            <w:tcW w:w="900" w:type="dxa"/>
          </w:tcPr>
          <w:p w:rsidR="006F610B" w:rsidRDefault="006F610B" w:rsidP="006F610B"/>
        </w:tc>
        <w:tc>
          <w:tcPr>
            <w:tcW w:w="3510" w:type="dxa"/>
          </w:tcPr>
          <w:p w:rsidR="006F610B" w:rsidRDefault="006F610B" w:rsidP="006F610B"/>
        </w:tc>
        <w:tc>
          <w:tcPr>
            <w:tcW w:w="3240" w:type="dxa"/>
          </w:tcPr>
          <w:p w:rsidR="006F610B" w:rsidRDefault="006F610B" w:rsidP="006F610B"/>
        </w:tc>
      </w:tr>
      <w:tr w:rsidR="006F610B" w:rsidTr="006F610B">
        <w:tc>
          <w:tcPr>
            <w:tcW w:w="1728" w:type="dxa"/>
          </w:tcPr>
          <w:p w:rsidR="006F610B" w:rsidRDefault="006F610B" w:rsidP="006F610B"/>
        </w:tc>
        <w:tc>
          <w:tcPr>
            <w:tcW w:w="900" w:type="dxa"/>
          </w:tcPr>
          <w:p w:rsidR="006F610B" w:rsidRDefault="006F610B" w:rsidP="006F610B"/>
        </w:tc>
        <w:tc>
          <w:tcPr>
            <w:tcW w:w="3510" w:type="dxa"/>
          </w:tcPr>
          <w:p w:rsidR="006F610B" w:rsidRDefault="006F610B" w:rsidP="006F610B"/>
        </w:tc>
        <w:tc>
          <w:tcPr>
            <w:tcW w:w="3240" w:type="dxa"/>
          </w:tcPr>
          <w:p w:rsidR="006F610B" w:rsidRDefault="006F610B" w:rsidP="006F610B"/>
        </w:tc>
      </w:tr>
      <w:tr w:rsidR="006F610B" w:rsidTr="006F610B">
        <w:tc>
          <w:tcPr>
            <w:tcW w:w="1728" w:type="dxa"/>
          </w:tcPr>
          <w:p w:rsidR="006F610B" w:rsidRDefault="006F610B" w:rsidP="006F610B"/>
        </w:tc>
        <w:tc>
          <w:tcPr>
            <w:tcW w:w="900" w:type="dxa"/>
          </w:tcPr>
          <w:p w:rsidR="006F610B" w:rsidRDefault="006F610B" w:rsidP="006F610B"/>
        </w:tc>
        <w:tc>
          <w:tcPr>
            <w:tcW w:w="3510" w:type="dxa"/>
          </w:tcPr>
          <w:p w:rsidR="006F610B" w:rsidRDefault="006F610B" w:rsidP="006F610B"/>
        </w:tc>
        <w:tc>
          <w:tcPr>
            <w:tcW w:w="3240" w:type="dxa"/>
          </w:tcPr>
          <w:p w:rsidR="006F610B" w:rsidRDefault="006F610B" w:rsidP="006F610B"/>
        </w:tc>
      </w:tr>
      <w:tr w:rsidR="006F610B" w:rsidTr="006F610B">
        <w:tc>
          <w:tcPr>
            <w:tcW w:w="1728" w:type="dxa"/>
          </w:tcPr>
          <w:p w:rsidR="006F610B" w:rsidRDefault="006F610B" w:rsidP="006F610B"/>
        </w:tc>
        <w:tc>
          <w:tcPr>
            <w:tcW w:w="900" w:type="dxa"/>
          </w:tcPr>
          <w:p w:rsidR="006F610B" w:rsidRDefault="006F610B" w:rsidP="006F610B"/>
        </w:tc>
        <w:tc>
          <w:tcPr>
            <w:tcW w:w="3510" w:type="dxa"/>
          </w:tcPr>
          <w:p w:rsidR="006F610B" w:rsidRDefault="006F610B" w:rsidP="006F610B"/>
        </w:tc>
        <w:tc>
          <w:tcPr>
            <w:tcW w:w="3240" w:type="dxa"/>
          </w:tcPr>
          <w:p w:rsidR="006F610B" w:rsidRDefault="006F610B" w:rsidP="006F610B"/>
        </w:tc>
      </w:tr>
    </w:tbl>
    <w:p w:rsidR="006F610B" w:rsidRDefault="006F610B" w:rsidP="006F610B"/>
    <w:p w:rsidR="006F610B" w:rsidRPr="006F610B" w:rsidRDefault="006F610B" w:rsidP="006F610B">
      <w:pPr>
        <w:rPr>
          <w:b/>
          <w:sz w:val="52"/>
          <w:szCs w:val="52"/>
        </w:rPr>
      </w:pPr>
      <w:r w:rsidRPr="006F610B">
        <w:rPr>
          <w:b/>
          <w:sz w:val="52"/>
          <w:szCs w:val="52"/>
        </w:rPr>
        <w:t xml:space="preserve">Your details: </w:t>
      </w:r>
    </w:p>
    <w:p w:rsidR="006F610B" w:rsidRDefault="006F610B" w:rsidP="006F610B">
      <w:r>
        <w:t xml:space="preserve">Name: </w:t>
      </w:r>
    </w:p>
    <w:p w:rsidR="006F610B" w:rsidRDefault="006F610B" w:rsidP="006F610B">
      <w:r>
        <w:t xml:space="preserve">Address: </w:t>
      </w:r>
    </w:p>
    <w:p w:rsidR="006F610B" w:rsidRDefault="006F610B" w:rsidP="006F610B">
      <w:r>
        <w:t xml:space="preserve">Phone: </w:t>
      </w:r>
    </w:p>
    <w:p w:rsidR="006F610B" w:rsidRDefault="006F610B" w:rsidP="006F610B">
      <w:r>
        <w:t xml:space="preserve">State: </w:t>
      </w:r>
    </w:p>
    <w:p w:rsidR="006F610B" w:rsidRDefault="006F610B" w:rsidP="006F610B">
      <w:r>
        <w:t xml:space="preserve">Postcode: </w:t>
      </w:r>
    </w:p>
    <w:p w:rsidR="006F610B" w:rsidRDefault="006F610B" w:rsidP="006F610B">
      <w:r>
        <w:t xml:space="preserve">Once we have received the goods, we will process the </w:t>
      </w:r>
      <w:r w:rsidR="001C7308">
        <w:t>return</w:t>
      </w:r>
      <w:r>
        <w:t xml:space="preserve"> in line with our refund policy. Please refer to our </w:t>
      </w:r>
      <w:r w:rsidR="001C7308">
        <w:t>Returns Policy</w:t>
      </w:r>
    </w:p>
    <w:p w:rsidR="006F610B" w:rsidRDefault="001C7308" w:rsidP="006F610B">
      <w:pPr>
        <w:rPr>
          <w:b/>
          <w:sz w:val="56"/>
          <w:szCs w:val="56"/>
        </w:rPr>
      </w:pPr>
      <w:r>
        <w:rPr>
          <w:b/>
          <w:sz w:val="56"/>
          <w:szCs w:val="56"/>
        </w:rPr>
        <w:t>Return Address:</w:t>
      </w:r>
    </w:p>
    <w:p w:rsidR="001C7308" w:rsidRPr="001C7308" w:rsidRDefault="001C7308" w:rsidP="006F610B">
      <w:pPr>
        <w:rPr>
          <w:b/>
          <w:sz w:val="56"/>
          <w:szCs w:val="56"/>
        </w:rPr>
      </w:pPr>
      <w:r>
        <w:rPr>
          <w:b/>
          <w:sz w:val="56"/>
          <w:szCs w:val="56"/>
        </w:rPr>
        <w:t>……………………………………………………………</w:t>
      </w:r>
    </w:p>
    <w:p w:rsidR="001C7308" w:rsidRPr="001C7308" w:rsidRDefault="001C7308">
      <w:pPr>
        <w:rPr>
          <w:b/>
          <w:sz w:val="52"/>
          <w:szCs w:val="52"/>
        </w:rPr>
      </w:pPr>
      <w:r w:rsidRPr="001C7308">
        <w:rPr>
          <w:b/>
          <w:sz w:val="52"/>
          <w:szCs w:val="52"/>
        </w:rPr>
        <w:t>Southon Styles Warehouse</w:t>
      </w:r>
    </w:p>
    <w:p w:rsidR="001C7308" w:rsidRPr="001C7308" w:rsidRDefault="001C7308">
      <w:pPr>
        <w:rPr>
          <w:b/>
          <w:sz w:val="52"/>
          <w:szCs w:val="52"/>
        </w:rPr>
      </w:pPr>
      <w:r w:rsidRPr="001C7308">
        <w:rPr>
          <w:b/>
          <w:sz w:val="52"/>
          <w:szCs w:val="52"/>
        </w:rPr>
        <w:t>2 Richard Rd</w:t>
      </w:r>
    </w:p>
    <w:p w:rsidR="006F610B" w:rsidRDefault="001C7308">
      <w:r w:rsidRPr="001C7308">
        <w:rPr>
          <w:b/>
          <w:sz w:val="52"/>
          <w:szCs w:val="52"/>
        </w:rPr>
        <w:t>Rutherford  NSW  2320</w:t>
      </w:r>
    </w:p>
    <w:p w:rsidR="006F610B" w:rsidRDefault="006F610B"/>
    <w:p w:rsidR="006F610B" w:rsidRDefault="006F610B"/>
    <w:p w:rsidR="006F610B" w:rsidRDefault="006F610B"/>
    <w:p w:rsidR="006F610B" w:rsidRDefault="006F610B"/>
    <w:p w:rsidR="006F610B" w:rsidRDefault="006F610B"/>
    <w:p w:rsidR="006F610B" w:rsidRDefault="006F610B"/>
    <w:p w:rsidR="006F610B" w:rsidRPr="00F327E0" w:rsidRDefault="006F610B"/>
    <w:sectPr w:rsidR="006F610B" w:rsidRPr="00F32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93A"/>
    <w:rsid w:val="001C7308"/>
    <w:rsid w:val="003B1577"/>
    <w:rsid w:val="00682ED0"/>
    <w:rsid w:val="006F610B"/>
    <w:rsid w:val="008D3E17"/>
    <w:rsid w:val="00C75A80"/>
    <w:rsid w:val="00D7193A"/>
    <w:rsid w:val="00F32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6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6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tracy</cp:lastModifiedBy>
  <cp:revision>2</cp:revision>
  <dcterms:created xsi:type="dcterms:W3CDTF">2020-01-17T00:09:00Z</dcterms:created>
  <dcterms:modified xsi:type="dcterms:W3CDTF">2020-01-17T00:09:00Z</dcterms:modified>
</cp:coreProperties>
</file>